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DA9" w:rsidRPr="00E60DA9" w:rsidRDefault="00E60DA9" w:rsidP="00E60DA9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 — семейство программных продуктов американской компании </w:t>
      </w:r>
      <w:hyperlink r:id="rId5" w:tooltip="ESRI" w:history="1">
        <w:r w:rsidRPr="00E60DA9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ESRI</w:t>
        </w:r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одного из лидеров</w:t>
      </w:r>
      <w:hyperlink w:anchor="cite_note-0" w:history="1">
        <w:r w:rsidRPr="00E60DA9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vertAlign w:val="superscript"/>
            <w:lang w:eastAsia="ru-RU"/>
          </w:rPr>
          <w:t>[1]</w:t>
        </w:r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мирового рынка </w:t>
      </w:r>
      <w:hyperlink r:id="rId6" w:tooltip="Геоинформационная система" w:history="1">
        <w:r w:rsidRPr="00E60DA9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геоинформационных систем</w:t>
        </w:r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.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построена на основе технологий </w:t>
      </w:r>
      <w:hyperlink r:id="rId7" w:tooltip="Component Object Model" w:history="1">
        <w:r w:rsidRPr="00E60DA9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COM</w:t>
        </w:r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</w:t>
      </w:r>
      <w:hyperlink r:id="rId8" w:tooltip=".NET Framework" w:history="1">
        <w:r w:rsidRPr="00E60DA9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.NET</w:t>
        </w:r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</w:t>
      </w:r>
      <w:hyperlink r:id="rId9" w:tooltip="Java" w:history="1">
        <w:proofErr w:type="spellStart"/>
        <w:r w:rsidRPr="00E60DA9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Java</w:t>
        </w:r>
        <w:proofErr w:type="spellEnd"/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</w:t>
      </w:r>
      <w:hyperlink r:id="rId10" w:tooltip="XML" w:history="1">
        <w:r w:rsidRPr="00E60DA9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XML</w:t>
        </w:r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</w:t>
      </w:r>
      <w:hyperlink r:id="rId11" w:tooltip="SOAP" w:history="1">
        <w:r w:rsidRPr="00E60DA9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SOAP</w:t>
        </w:r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Новейшая версия —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10.</w:t>
      </w:r>
    </w:p>
    <w:p w:rsidR="00E60DA9" w:rsidRPr="00E60DA9" w:rsidRDefault="00E60DA9" w:rsidP="00E60DA9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позволяет визуализировать (представить в виде цифровой карты) большие объёмы статистической информации, имеющей географическую привязку. В среде создаются и редактируются карты всех масштабов: от планов земельных участков до карты мира.</w:t>
      </w:r>
    </w:p>
    <w:p w:rsidR="00E60DA9" w:rsidRPr="00E60DA9" w:rsidRDefault="00E60DA9" w:rsidP="00E60DA9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Также в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встроен широкий инструментарий анализа пространственной информации.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83"/>
      </w:tblGrid>
      <w:tr w:rsidR="00E60DA9" w:rsidRPr="00E60DA9" w:rsidTr="00712F5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60DA9" w:rsidRPr="00E60DA9" w:rsidRDefault="00E60DA9" w:rsidP="00E60DA9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E60DA9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Содержание</w:t>
            </w:r>
          </w:p>
          <w:p w:rsidR="00E60DA9" w:rsidRPr="00E60DA9" w:rsidRDefault="00E60DA9" w:rsidP="00E60DA9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w:anchor=".D0.A1.D1.84.D0.B5.D1.80.D1.8B_.D0.B8.D" w:history="1">
              <w:r w:rsidRPr="00E60D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1 Сферы использования</w:t>
              </w:r>
            </w:hyperlink>
          </w:p>
          <w:p w:rsidR="00E60DA9" w:rsidRPr="00E60DA9" w:rsidRDefault="00E60DA9" w:rsidP="00E60DA9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w:anchor=".D0.9F.D0.9E_.D1.81.D0.B5.D0.BC.D0.B5.D" w:history="1">
              <w:r w:rsidRPr="00E60D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 xml:space="preserve">2 ПО семейства </w:t>
              </w:r>
              <w:proofErr w:type="spellStart"/>
              <w:r w:rsidRPr="00E60D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ArcGIS</w:t>
              </w:r>
              <w:proofErr w:type="spellEnd"/>
            </w:hyperlink>
            <w:r w:rsidRPr="00E60D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60DA9" w:rsidRPr="00E60DA9" w:rsidRDefault="00E60DA9" w:rsidP="00E60DA9">
            <w:pPr>
              <w:numPr>
                <w:ilvl w:val="1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w:anchor=".D0.9D.D0.B0.D1.81.D1.82.D0.BE.D0.BB.D1" w:history="1">
              <w:r w:rsidRPr="00E60D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2.1 Настольные ГИС</w:t>
              </w:r>
            </w:hyperlink>
          </w:p>
          <w:p w:rsidR="00E60DA9" w:rsidRPr="00E60DA9" w:rsidRDefault="00E60DA9" w:rsidP="00E60DA9">
            <w:pPr>
              <w:numPr>
                <w:ilvl w:val="1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w:anchor=".D0.A1.D0.B5.D1.80.D0.B2.D0.B5.D1.80.D0" w:history="1">
              <w:r w:rsidRPr="00E60D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2.2 Серверные ГИС</w:t>
              </w:r>
            </w:hyperlink>
          </w:p>
          <w:p w:rsidR="00E60DA9" w:rsidRPr="00E60DA9" w:rsidRDefault="00E60DA9" w:rsidP="00E60DA9">
            <w:pPr>
              <w:numPr>
                <w:ilvl w:val="1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w:anchor=".D0.98.D0.BD.D1.81.D1.82.D1.80.D1.83.D0" w:history="1">
              <w:r w:rsidRPr="00E60D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2.3 Инструменты разработчиков ГИС</w:t>
              </w:r>
            </w:hyperlink>
          </w:p>
          <w:p w:rsidR="00E60DA9" w:rsidRPr="00E60DA9" w:rsidRDefault="00E60DA9" w:rsidP="00E60DA9">
            <w:pPr>
              <w:numPr>
                <w:ilvl w:val="1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w:anchor=".D0.9C.D0.BE.D0.B1.D0.B8.D0.BB.D1.8C.D0" w:history="1">
              <w:r w:rsidRPr="00E60D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2.4 Мобильные ГИС</w:t>
              </w:r>
            </w:hyperlink>
          </w:p>
          <w:p w:rsidR="00E60DA9" w:rsidRPr="00E60DA9" w:rsidRDefault="00E60DA9" w:rsidP="00E60DA9">
            <w:pPr>
              <w:numPr>
                <w:ilvl w:val="1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w:anchor=".D0.94.D0.BE.D0.BF.D0.BE.D0.BB.D0.BD.D0" w:history="1">
              <w:r w:rsidRPr="00E60D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 xml:space="preserve">2.5 Дополнительные модули </w:t>
              </w:r>
              <w:proofErr w:type="spellStart"/>
              <w:r w:rsidRPr="00E60D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ArcGIS</w:t>
              </w:r>
              <w:proofErr w:type="spellEnd"/>
            </w:hyperlink>
          </w:p>
          <w:p w:rsidR="00E60DA9" w:rsidRPr="00E60DA9" w:rsidRDefault="00E60DA9" w:rsidP="00E60DA9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w:anchor=".D0.94.D0.BE.D0.BF.D0.BE.D0.BB.D0.BD.D0" w:history="1">
              <w:r w:rsidRPr="00E60D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3 Дополнительная информация</w:t>
              </w:r>
            </w:hyperlink>
          </w:p>
          <w:p w:rsidR="00E60DA9" w:rsidRPr="00E60DA9" w:rsidRDefault="00E60DA9" w:rsidP="00E60DA9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w:anchor=".D0.9B.D0.B8.D1.82.D0.B5.D1.80.D0.B0.D1" w:history="1">
              <w:r w:rsidRPr="00E60D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4 Литература</w:t>
              </w:r>
            </w:hyperlink>
          </w:p>
          <w:p w:rsidR="00E60DA9" w:rsidRPr="00E60DA9" w:rsidRDefault="00E60DA9" w:rsidP="00E60DA9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w:anchor=".D0.9F.D1.80.D0.B8.D0.BC.D0.B5.D1.87.D0" w:history="1">
              <w:r w:rsidRPr="00E60D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5 Примечания</w:t>
              </w:r>
            </w:hyperlink>
          </w:p>
          <w:p w:rsidR="00E60DA9" w:rsidRPr="00E60DA9" w:rsidRDefault="00E60DA9" w:rsidP="00E60DA9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w:anchor=".D0.A1.D1.81.D1.8B.D0.BB.D0.BA.D0.B8" w:history="1">
              <w:r w:rsidRPr="00E60D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6 Ссылки</w:t>
              </w:r>
            </w:hyperlink>
          </w:p>
        </w:tc>
      </w:tr>
    </w:tbl>
    <w:p w:rsidR="00E60DA9" w:rsidRPr="00E60DA9" w:rsidRDefault="00E60DA9" w:rsidP="00E60D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E60DA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[</w:t>
      </w:r>
      <w:hyperlink r:id="rId12" w:tooltip="Править секцию: Сферы использования" w:history="1">
        <w:r w:rsidRPr="00E60DA9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lang w:eastAsia="ru-RU"/>
          </w:rPr>
          <w:t>править</w:t>
        </w:r>
      </w:hyperlink>
      <w:r w:rsidRPr="00E60DA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] Сферы использования</w:t>
      </w:r>
    </w:p>
    <w:p w:rsidR="00E60DA9" w:rsidRPr="00E60DA9" w:rsidRDefault="00E60DA9" w:rsidP="00E60DA9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используется в самых различных областях:</w:t>
      </w:r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tooltip="Земельный кадастр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Земельный кадастр</w:t>
        </w:r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14" w:tooltip="Землеустройство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землеустройство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Учёт объектов </w:t>
      </w:r>
      <w:hyperlink r:id="rId15" w:tooltip="Недвижимость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недвижимости</w:t>
        </w:r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(см.: </w:t>
      </w:r>
      <w:hyperlink r:id="rId16" w:tooltip="АИС учёта объектов недвижимости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АИС учёта объектов недвижимости</w:t>
        </w:r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17" w:tooltip="ИСОГД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ИСОГД</w:t>
        </w:r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8" w:tooltip="Инженерные коммуникации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Инженерные коммуникации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9" w:tooltip="Министерство внутренних дел Российской Федерации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МВД</w:t>
        </w:r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hyperlink r:id="rId20" w:tooltip="МЧС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МЧС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" w:tooltip="Телекоммуникации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Телекоммуникации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" w:tooltip="Нефть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Нефть</w:t>
        </w:r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hyperlink r:id="rId23" w:tooltip="Газ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газ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4" w:tooltip="Экология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Экология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5" w:tooltip="Государственная пограничная служба (страница отсутствует)" w:history="1">
        <w:r w:rsidRPr="00E60DA9">
          <w:rPr>
            <w:rFonts w:ascii="Times New Roman" w:eastAsia="Times New Roman" w:hAnsi="Times New Roman" w:cs="Times New Roman"/>
            <w:color w:val="BA0000"/>
            <w:sz w:val="24"/>
            <w:szCs w:val="24"/>
            <w:u w:val="single"/>
            <w:lang w:eastAsia="ru-RU"/>
          </w:rPr>
          <w:t>Государственная пограничная служба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6" w:tooltip="Транспорт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Транспорт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7" w:tooltip="Лесное хозяйство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Лесное хозяйство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8" w:tooltip="Водные ресурсы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Водные ресурсы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9" w:tooltip="Дистанционное зондирование (страница отсутствует)" w:history="1">
        <w:r w:rsidRPr="00E60DA9">
          <w:rPr>
            <w:rFonts w:ascii="Times New Roman" w:eastAsia="Times New Roman" w:hAnsi="Times New Roman" w:cs="Times New Roman"/>
            <w:color w:val="BA0000"/>
            <w:sz w:val="24"/>
            <w:szCs w:val="24"/>
            <w:u w:val="single"/>
            <w:lang w:eastAsia="ru-RU"/>
          </w:rPr>
          <w:t>Дистанционное зондирование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0" w:tooltip="Геология и недропользование (страница отсутствует)" w:history="1">
        <w:r w:rsidRPr="00E60DA9">
          <w:rPr>
            <w:rFonts w:ascii="Times New Roman" w:eastAsia="Times New Roman" w:hAnsi="Times New Roman" w:cs="Times New Roman"/>
            <w:color w:val="BA0000"/>
            <w:sz w:val="24"/>
            <w:szCs w:val="24"/>
            <w:u w:val="single"/>
            <w:lang w:eastAsia="ru-RU"/>
          </w:rPr>
          <w:t>Геология и недропользование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1" w:tooltip="Геодезия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Геодезия</w:t>
        </w:r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32" w:tooltip="Картография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картография</w:t>
        </w:r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33" w:tooltip="География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география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4" w:tooltip="Бизнес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Бизнес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5" w:tooltip="Торговля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Торговля</w:t>
        </w:r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hyperlink r:id="rId36" w:tooltip="Услуги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услуги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7" w:tooltip="Сельское хозяйство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Сельское хозяйство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8" w:tooltip="Образование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Образование</w:t>
        </w:r>
      </w:hyperlink>
    </w:p>
    <w:p w:rsidR="00E60DA9" w:rsidRPr="00E60DA9" w:rsidRDefault="00E60DA9" w:rsidP="00E60D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9" w:tooltip="Туризм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Туризм</w:t>
        </w:r>
      </w:hyperlink>
      <w:hyperlink w:anchor="cite_note-1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ru-RU"/>
          </w:rPr>
          <w:t>[2]</w:t>
        </w:r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w:anchor="cite_note-2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ru-RU"/>
          </w:rPr>
          <w:t>[3]</w:t>
        </w:r>
      </w:hyperlink>
    </w:p>
    <w:p w:rsidR="00E60DA9" w:rsidRPr="00E60DA9" w:rsidRDefault="00E60DA9" w:rsidP="00E60D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E60DA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lastRenderedPageBreak/>
        <w:t>[</w:t>
      </w:r>
      <w:hyperlink r:id="rId40" w:tooltip="Править секцию: ПО семейства ArcGIS" w:history="1">
        <w:r w:rsidRPr="00E60DA9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lang w:eastAsia="ru-RU"/>
          </w:rPr>
          <w:t>править</w:t>
        </w:r>
      </w:hyperlink>
      <w:r w:rsidRPr="00E60DA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] ПО семейства </w:t>
      </w:r>
      <w:proofErr w:type="spellStart"/>
      <w:r w:rsidRPr="00E60DA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ArcGIS</w:t>
      </w:r>
      <w:proofErr w:type="spellEnd"/>
    </w:p>
    <w:p w:rsidR="00E60DA9" w:rsidRPr="00E60DA9" w:rsidRDefault="00E60DA9" w:rsidP="00E60D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60DA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[</w:t>
      </w:r>
      <w:hyperlink r:id="rId41" w:tooltip="Править секцию: Настольные ГИС" w:history="1">
        <w:r w:rsidRPr="00E60DA9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править</w:t>
        </w:r>
      </w:hyperlink>
      <w:r w:rsidRPr="00E60DA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] Настольные ГИС</w:t>
      </w:r>
    </w:p>
    <w:p w:rsidR="00E60DA9" w:rsidRPr="00E60DA9" w:rsidRDefault="00E60DA9" w:rsidP="00E60D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ArcView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набор мощных инструментов для картографирования, создания отчетов и картографического анализа. Включает приложения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ArcMap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ArcCatalog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ArcToolbox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0DA9" w:rsidRPr="00E60DA9" w:rsidRDefault="00E60DA9" w:rsidP="00E60D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ArcEditor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включает всю функциональность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ArcView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расширяется дополнительными возможностями. Поддерживает однопользовательский и многопользовательский режимы редактирования.</w:t>
      </w:r>
    </w:p>
    <w:p w:rsidR="00E60DA9" w:rsidRPr="00E60DA9" w:rsidRDefault="00E60DA9" w:rsidP="00E60D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ArcInfo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включает всю функциональность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ArcEditor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расширяется дополнительными инструментами пространственного анализа и обработки данных.</w:t>
      </w:r>
    </w:p>
    <w:p w:rsidR="00E60DA9" w:rsidRPr="00E60DA9" w:rsidRDefault="00E60DA9" w:rsidP="00E60DA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ArcReader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бесплатная программа для просмотра данных, опубликованных средствами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Publisher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0DA9" w:rsidRPr="00E60DA9" w:rsidRDefault="00E60DA9" w:rsidP="00E60DA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Explorer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это бесплатный, лёгкий настольный клиент для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Server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Он используется для доступа к ГИС-сервисам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Server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другим веб-сервисам.</w:t>
      </w:r>
    </w:p>
    <w:p w:rsidR="00E60DA9" w:rsidRPr="00E60DA9" w:rsidRDefault="00E60DA9" w:rsidP="00E60DA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ArcExplorer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JAVA — это бесплатный, самостоятельный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просмотрщик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данных и лёгкий настольный клиент для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ArcIMS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0DA9" w:rsidRPr="00E60DA9" w:rsidRDefault="00E60DA9" w:rsidP="00E60D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60DA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[</w:t>
      </w:r>
      <w:hyperlink r:id="rId42" w:tooltip="Править секцию: Серверные ГИС" w:history="1">
        <w:r w:rsidRPr="00E60DA9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править</w:t>
        </w:r>
      </w:hyperlink>
      <w:r w:rsidRPr="00E60DA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] Серверные ГИС</w:t>
      </w:r>
    </w:p>
    <w:p w:rsidR="00E60DA9" w:rsidRPr="00E60DA9" w:rsidRDefault="00E60DA9" w:rsidP="00E60D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Server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создания корпоративной ГИС с неограниченным числом рабочих мест, публикации интерактивных карт в </w:t>
      </w:r>
      <w:hyperlink r:id="rId43" w:tooltip="Интернет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Интернет</w:t>
        </w:r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E60DA9" w:rsidRPr="00E60DA9" w:rsidRDefault="00E60DA9" w:rsidP="00E60D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Image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Server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публикации больших объемов растровых данных)</w:t>
      </w:r>
    </w:p>
    <w:p w:rsidR="00E60DA9" w:rsidRPr="00E60DA9" w:rsidRDefault="00E60DA9" w:rsidP="00E60D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ArcSDE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хранения пространственных данных в СУБД, интеграции с другими ИС)</w:t>
      </w:r>
    </w:p>
    <w:p w:rsidR="00E60DA9" w:rsidRPr="00E60DA9" w:rsidRDefault="00E60DA9" w:rsidP="00E60D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60DA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[</w:t>
      </w:r>
      <w:hyperlink r:id="rId44" w:tooltip="Править секцию: Инструменты разработчиков ГИС" w:history="1">
        <w:r w:rsidRPr="00E60DA9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править</w:t>
        </w:r>
      </w:hyperlink>
      <w:r w:rsidRPr="00E60DA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] Инструменты разработчиков ГИС</w:t>
      </w:r>
    </w:p>
    <w:p w:rsidR="00E60DA9" w:rsidRPr="00E60DA9" w:rsidRDefault="00E60DA9" w:rsidP="00E60DA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engine</w:t>
      </w:r>
      <w:proofErr w:type="spellEnd"/>
    </w:p>
    <w:p w:rsidR="00E60DA9" w:rsidRPr="00E60DA9" w:rsidRDefault="00E60DA9" w:rsidP="00E60D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60DA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[</w:t>
      </w:r>
      <w:hyperlink r:id="rId45" w:tooltip="Править секцию: Мобильные ГИС" w:history="1">
        <w:r w:rsidRPr="00E60DA9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править</w:t>
        </w:r>
      </w:hyperlink>
      <w:r w:rsidRPr="00E60DA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] Мобильные ГИС</w:t>
      </w:r>
    </w:p>
    <w:p w:rsidR="00E60DA9" w:rsidRPr="00E60DA9" w:rsidRDefault="00E60DA9" w:rsidP="00E60DA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ArcPad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ГИС для </w:t>
      </w:r>
      <w:hyperlink r:id="rId46" w:tooltip="Карманный персональный компьютер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карманных портативных компьютеров</w:t>
        </w:r>
      </w:hyperlink>
    </w:p>
    <w:p w:rsidR="00E60DA9" w:rsidRPr="00E60DA9" w:rsidRDefault="00E60DA9" w:rsidP="00E60D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60DA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[</w:t>
      </w:r>
      <w:hyperlink r:id="rId47" w:tooltip="Править секцию: Дополнительные модули ArcGIS" w:history="1">
        <w:r w:rsidRPr="00E60DA9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ru-RU"/>
          </w:rPr>
          <w:t>править</w:t>
        </w:r>
      </w:hyperlink>
      <w:r w:rsidRPr="00E60DA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] Дополнительные модули </w:t>
      </w:r>
      <w:proofErr w:type="spellStart"/>
      <w:r w:rsidRPr="00E60DA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ArcGIS</w:t>
      </w:r>
      <w:proofErr w:type="spellEnd"/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Business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Analyst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Server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для проведения маркетинговых исследований на основе пространственной информации в среде ESRI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Server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"/wiki/%D0%93%D0%B5%D0%BE%D0%BC%D0%B0%D1%80%D0%BA%D0%B5%D1%82%D0%B8%D0%BD%D0%B3" \o "Геомаркетинг" </w:instrText>
      </w:r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E60DA9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геомаркетинг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Business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Analyst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Desktop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для проведения маркетинговых исследований на основе пространственной информации в среде ESRI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Desktop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Spatial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Analyst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для проведения пространственного анализа, основанного на данных в растровом формате.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3D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Analyst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для проведения пространственного анализа, основанного на данных в формате триангуляционной нерегулярной сетки. Предоставляет также средства </w:t>
      </w:r>
      <w:hyperlink r:id="rId48" w:tooltip="Трёхмерная графика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3D-визуализации</w:t>
        </w:r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Geostatistical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Analyst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для комплексного статистического анализа данных в растровом формате.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Schematics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для представления ГИС-данных в виде диаграмм, что позволяет оценить уровень сложности данных, их связность и пр.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ArcPress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for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(входит в поставку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) — набор инструментов для растеризации карт перед распечаткой.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Publisher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для подготовки карт к распространению в формате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Reader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Survey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Analyst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для анализа геодезических данных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Tracking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Analyst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для визуализации и анализа данных, собираемых в реальном времени.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Data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Interoperability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для конвертации данных из различных ГИС-форматов.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Maplex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for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(входит в поставку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ArcInfo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) — для автоматизации высококачественного оформления карт.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ArcScan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for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(входит в поставку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ArcEditor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ArcInfo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) — для автоматической векторизации сканированных материалов (преобразования карт в ГИС-формат).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Production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Line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Tool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Set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(PLTS)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for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набор инструментов для массового производства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картматериалов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ГИС-данных в соответствии с какими-либо промышленными стандартами.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XTools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Pro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набор инструментов для пространственного анализа, конвертирования объектов и работы с атрибутивными таблицами в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Desktop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CarryMap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модуль-расширение к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создания переносных, мобильных электронных карт и ГИС проектов в виде исполняемого файла, состоящего из программной оболочки и собственно электронной карты.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SXF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Tools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для работы с </w:t>
      </w:r>
      <w:hyperlink r:id="rId49" w:tooltip="Sxf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SXF</w:t>
        </w:r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-данными в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TAB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Reader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для прямого чтения данных в форматах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MapInfo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TAB и MIF/MID в системе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сохранением существующего рендеринга, свойств условных обозначений и информации о координатной системе, заданных в формате ТАВ.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Personal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IMS — самостоятельное приложение для публикации в Интернете/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интранете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карт, подготовленных с помощью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Smart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Search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предоставляет расширенные возможности поиска в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ArcMap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0DA9" w:rsidRPr="00E60DA9" w:rsidRDefault="00E60DA9" w:rsidP="00E60D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0" w:history="1">
        <w:proofErr w:type="spellStart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ArcGIS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Editor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for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OpenStreetMap</w:t>
        </w:r>
        <w:proofErr w:type="spellEnd"/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модуль, позволяющий использовать редакторские возможности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редактирования </w:t>
      </w:r>
      <w:hyperlink r:id="rId51" w:tooltip="OpenStreetMap" w:history="1">
        <w:proofErr w:type="spellStart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OpenStreetMap</w:t>
        </w:r>
        <w:proofErr w:type="spellEnd"/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0DA9" w:rsidRPr="00E60DA9" w:rsidRDefault="00E60DA9" w:rsidP="00E60D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E60DA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[</w:t>
      </w:r>
      <w:hyperlink r:id="rId52" w:tooltip="Править секцию: Дополнительная информация" w:history="1">
        <w:r w:rsidRPr="00E60DA9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lang w:eastAsia="ru-RU"/>
          </w:rPr>
          <w:t>править</w:t>
        </w:r>
      </w:hyperlink>
      <w:r w:rsidRPr="00E60DA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] Дополнительная информация</w:t>
      </w:r>
    </w:p>
    <w:p w:rsidR="00E60DA9" w:rsidRPr="00E60DA9" w:rsidRDefault="00E60DA9" w:rsidP="00E60DA9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используется базирующаяся на </w:t>
      </w:r>
      <w:hyperlink r:id="rId53" w:tooltip="PODS" w:history="1">
        <w:r w:rsidRPr="00E60DA9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PODS</w:t>
        </w:r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hyperlink r:id="rId54" w:tooltip="Модель данных" w:history="1">
        <w:r w:rsidRPr="00E60DA9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модель данных</w:t>
        </w:r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для работы с трубопроводами — </w:t>
      </w:r>
      <w:hyperlink r:id="rId55" w:tooltip="APDM (страница отсутствует)" w:history="1">
        <w:r w:rsidRPr="00E60DA9">
          <w:rPr>
            <w:rFonts w:ascii="Times New Roman" w:eastAsiaTheme="minorEastAsia" w:hAnsi="Times New Roman" w:cs="Times New Roman"/>
            <w:color w:val="BA0000"/>
            <w:sz w:val="24"/>
            <w:szCs w:val="24"/>
            <w:u w:val="single"/>
            <w:lang w:eastAsia="ru-RU"/>
          </w:rPr>
          <w:t>APDM</w:t>
        </w:r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Pipeline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Data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Model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).</w:t>
      </w:r>
    </w:p>
    <w:p w:rsidR="00E60DA9" w:rsidRPr="00E60DA9" w:rsidRDefault="00E60DA9" w:rsidP="00E60DA9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 1992 года Генеральным дистрибутором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России являлась компания «</w:t>
      </w:r>
      <w:hyperlink r:id="rId56" w:tooltip="Дата+" w:history="1">
        <w:r w:rsidRPr="00E60DA9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Дата+</w:t>
        </w:r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», а с 2009 года эту функцию взяла на себя вновь созданная компания </w:t>
      </w:r>
      <w:hyperlink r:id="rId57" w:tooltip="Esri CIS (страница отсутствует)" w:history="1">
        <w:proofErr w:type="spellStart"/>
        <w:r w:rsidRPr="00E60DA9">
          <w:rPr>
            <w:rFonts w:ascii="Times New Roman" w:eastAsiaTheme="minorEastAsia" w:hAnsi="Times New Roman" w:cs="Times New Roman"/>
            <w:color w:val="BA0000"/>
            <w:sz w:val="24"/>
            <w:szCs w:val="24"/>
            <w:u w:val="single"/>
            <w:lang w:eastAsia="ru-RU"/>
          </w:rPr>
          <w:t>Esri</w:t>
        </w:r>
        <w:proofErr w:type="spellEnd"/>
        <w:r w:rsidRPr="00E60DA9">
          <w:rPr>
            <w:rFonts w:ascii="Times New Roman" w:eastAsiaTheme="minorEastAsia" w:hAnsi="Times New Roman" w:cs="Times New Roman"/>
            <w:color w:val="BA0000"/>
            <w:sz w:val="24"/>
            <w:szCs w:val="24"/>
            <w:u w:val="single"/>
            <w:lang w:eastAsia="ru-RU"/>
          </w:rPr>
          <w:t xml:space="preserve"> CIS</w:t>
        </w:r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При этом </w:t>
      </w:r>
      <w:hyperlink r:id="rId58" w:tooltip="Дата+" w:history="1">
        <w:r w:rsidRPr="00E60DA9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Дата+</w:t>
        </w:r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» получила статус официального дистрибутора.</w:t>
      </w:r>
    </w:p>
    <w:p w:rsidR="00E60DA9" w:rsidRPr="00E60DA9" w:rsidRDefault="00E60DA9" w:rsidP="00E60DA9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Помимо «</w:t>
      </w:r>
      <w:hyperlink r:id="rId59" w:tooltip="Дата+" w:history="1">
        <w:r w:rsidRPr="00E60DA9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Дата+</w:t>
        </w:r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», официальными дистрибуторами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прогрммных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продуктов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Esri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России и странах СНГ выступают компания </w:t>
      </w:r>
      <w:hyperlink r:id="rId60" w:tooltip="ПРАЙМ ГРУП (страница отсутствует)" w:history="1">
        <w:r w:rsidRPr="00E60DA9">
          <w:rPr>
            <w:rFonts w:ascii="Times New Roman" w:eastAsiaTheme="minorEastAsia" w:hAnsi="Times New Roman" w:cs="Times New Roman"/>
            <w:color w:val="BA0000"/>
            <w:sz w:val="24"/>
            <w:szCs w:val="24"/>
            <w:u w:val="single"/>
            <w:lang w:eastAsia="ru-RU"/>
          </w:rPr>
          <w:t>ПРАЙМ ГРУП</w:t>
        </w:r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(с 2004 года) и компания «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Совзонд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», подписавшая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соответсвующий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договор с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Esri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CIS в феврале 2010 г.</w:t>
      </w:r>
    </w:p>
    <w:p w:rsidR="00E60DA9" w:rsidRPr="00E60DA9" w:rsidRDefault="00E60DA9" w:rsidP="00E60DA9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Начиная с 2001 года, интересы ESRI,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Inc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на территории Сибири и Дальнего Востока представляет компания «</w:t>
      </w:r>
      <w:hyperlink r:id="rId61" w:tooltip="Дата Ист (страница отсутствует)" w:history="1">
        <w:r w:rsidRPr="00E60DA9">
          <w:rPr>
            <w:rFonts w:ascii="Times New Roman" w:eastAsiaTheme="minorEastAsia" w:hAnsi="Times New Roman" w:cs="Times New Roman"/>
            <w:color w:val="BA0000"/>
            <w:sz w:val="24"/>
            <w:szCs w:val="24"/>
            <w:u w:val="single"/>
            <w:lang w:eastAsia="ru-RU"/>
          </w:rPr>
          <w:t xml:space="preserve">Дата </w:t>
        </w:r>
        <w:proofErr w:type="spellStart"/>
        <w:r w:rsidRPr="00E60DA9">
          <w:rPr>
            <w:rFonts w:ascii="Times New Roman" w:eastAsiaTheme="minorEastAsia" w:hAnsi="Times New Roman" w:cs="Times New Roman"/>
            <w:color w:val="BA0000"/>
            <w:sz w:val="24"/>
            <w:szCs w:val="24"/>
            <w:u w:val="single"/>
            <w:lang w:eastAsia="ru-RU"/>
          </w:rPr>
          <w:t>Ист</w:t>
        </w:r>
        <w:proofErr w:type="spellEnd"/>
      </w:hyperlink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». В 2006 году «Дата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Ист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» получила статус авторизованного бизнес-партнёра ESRI,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Inc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E60DA9" w:rsidRPr="00E60DA9" w:rsidRDefault="00E60DA9" w:rsidP="00E60DA9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Официальным дистрибутором компании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Esri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Inc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на территории Украины является компания ECOMM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Co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E60DA9" w:rsidRPr="00E60DA9" w:rsidRDefault="00E60DA9" w:rsidP="00E60D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E60DA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[</w:t>
      </w:r>
      <w:hyperlink r:id="rId62" w:tooltip="Править секцию: Литература" w:history="1">
        <w:r w:rsidRPr="00E60DA9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lang w:eastAsia="ru-RU"/>
          </w:rPr>
          <w:t>править</w:t>
        </w:r>
      </w:hyperlink>
      <w:r w:rsidRPr="00E60DA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] Литература</w:t>
      </w:r>
    </w:p>
    <w:p w:rsidR="00E60DA9" w:rsidRPr="00E60DA9" w:rsidRDefault="00E60DA9" w:rsidP="00E60DA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Мехбалиев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Мехман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Мохуббат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оглы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Морфометрическое исследование рельефа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Загатальского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заповедника с применением ГИС в целях развития туризма</w:t>
      </w:r>
    </w:p>
    <w:p w:rsidR="00E60DA9" w:rsidRPr="00E60DA9" w:rsidRDefault="00E60DA9" w:rsidP="00E60DA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Мехбалиев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Мехман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Мохуббат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оглы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Составление </w:t>
      </w:r>
      <w:proofErr w:type="spellStart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геотуристических</w:t>
      </w:r>
      <w:proofErr w:type="spellEnd"/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 с применением ГИС-технологий</w:t>
      </w:r>
    </w:p>
    <w:p w:rsidR="00E60DA9" w:rsidRPr="00E60DA9" w:rsidRDefault="00E60DA9" w:rsidP="00E60D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E60DA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[</w:t>
      </w:r>
      <w:hyperlink r:id="rId63" w:tooltip="Править секцию: Примечания" w:history="1">
        <w:r w:rsidRPr="00E60DA9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lang w:eastAsia="ru-RU"/>
          </w:rPr>
          <w:t>править</w:t>
        </w:r>
      </w:hyperlink>
      <w:r w:rsidRPr="00E60DA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] Примечания</w:t>
      </w:r>
    </w:p>
    <w:p w:rsidR="00E60DA9" w:rsidRPr="00E60DA9" w:rsidRDefault="00E60DA9" w:rsidP="00E60DA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hyperlink w:anchor="cite_ref-0" w:history="1">
        <w:r w:rsidRPr="00E60DA9">
          <w:rPr>
            <w:rFonts w:ascii="Times New Roman" w:eastAsia="Times New Roman" w:hAnsi="Times New Roman" w:cs="Times New Roman"/>
            <w:b/>
            <w:bCs/>
            <w:color w:val="0000FF"/>
            <w:u w:val="single"/>
            <w:lang w:eastAsia="ru-RU"/>
          </w:rPr>
          <w:t>↑</w:t>
        </w:r>
      </w:hyperlink>
      <w:r w:rsidRPr="00E60DA9">
        <w:rPr>
          <w:rFonts w:ascii="Times New Roman" w:eastAsia="Times New Roman" w:hAnsi="Times New Roman" w:cs="Times New Roman"/>
          <w:lang w:eastAsia="ru-RU"/>
        </w:rPr>
        <w:t xml:space="preserve"> </w:t>
      </w:r>
      <w:hyperlink r:id="rId64" w:history="1"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ESRI лидирует на рынке программного ГИС обеспечения</w:t>
        </w:r>
      </w:hyperlink>
    </w:p>
    <w:p w:rsidR="00E60DA9" w:rsidRPr="00E60DA9" w:rsidRDefault="00E60DA9" w:rsidP="00E60DA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hyperlink w:anchor="cite_ref-1" w:history="1">
        <w:r w:rsidRPr="00E60DA9">
          <w:rPr>
            <w:rFonts w:ascii="Times New Roman" w:eastAsia="Times New Roman" w:hAnsi="Times New Roman" w:cs="Times New Roman"/>
            <w:b/>
            <w:bCs/>
            <w:color w:val="0000FF"/>
            <w:u w:val="single"/>
            <w:lang w:eastAsia="ru-RU"/>
          </w:rPr>
          <w:t>↑</w:t>
        </w:r>
      </w:hyperlink>
      <w:r w:rsidRPr="00E60DA9">
        <w:rPr>
          <w:rFonts w:ascii="Times New Roman" w:eastAsia="Times New Roman" w:hAnsi="Times New Roman" w:cs="Times New Roman"/>
          <w:lang w:eastAsia="ru-RU"/>
        </w:rPr>
        <w:t xml:space="preserve"> </w:t>
      </w:r>
      <w:hyperlink r:id="rId65" w:history="1">
        <w:proofErr w:type="spellStart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Мехбалиев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 xml:space="preserve">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Мехман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 xml:space="preserve">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Мохуббат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 xml:space="preserve">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оглы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 xml:space="preserve">, Морфометрическое исследование рельефа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Загатальского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 xml:space="preserve"> заповедника с применением ГИС в целях развития туризма</w:t>
        </w:r>
      </w:hyperlink>
    </w:p>
    <w:p w:rsidR="00E60DA9" w:rsidRPr="00E60DA9" w:rsidRDefault="00E60DA9" w:rsidP="00E60DA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hyperlink w:anchor="cite_ref-2" w:history="1">
        <w:r w:rsidRPr="00E60DA9">
          <w:rPr>
            <w:rFonts w:ascii="Times New Roman" w:eastAsia="Times New Roman" w:hAnsi="Times New Roman" w:cs="Times New Roman"/>
            <w:b/>
            <w:bCs/>
            <w:color w:val="0000FF"/>
            <w:u w:val="single"/>
            <w:lang w:eastAsia="ru-RU"/>
          </w:rPr>
          <w:t>↑</w:t>
        </w:r>
      </w:hyperlink>
      <w:r w:rsidRPr="00E60DA9">
        <w:rPr>
          <w:rFonts w:ascii="Times New Roman" w:eastAsia="Times New Roman" w:hAnsi="Times New Roman" w:cs="Times New Roman"/>
          <w:lang w:eastAsia="ru-RU"/>
        </w:rPr>
        <w:t xml:space="preserve"> </w:t>
      </w:r>
      <w:hyperlink r:id="rId66" w:history="1">
        <w:proofErr w:type="spellStart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Мехбалиев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 xml:space="preserve">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Мехман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 xml:space="preserve">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Мохуббат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 xml:space="preserve">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оглы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 xml:space="preserve">, Составление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геотуристических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 xml:space="preserve"> карт с применением ГИС-технологий</w:t>
        </w:r>
      </w:hyperlink>
    </w:p>
    <w:p w:rsidR="00E60DA9" w:rsidRPr="00E60DA9" w:rsidRDefault="00E60DA9" w:rsidP="00E60DA9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Дистрибь</w:t>
      </w:r>
      <w:r w:rsidRPr="00E60DA9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ю</w:t>
      </w:r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торами </w:t>
      </w:r>
      <w:proofErr w:type="spellStart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>ArcGIS</w:t>
      </w:r>
      <w:proofErr w:type="spellEnd"/>
      <w:r w:rsidRPr="00E60D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 территории России являются компании ПРАЙМ ГРУП и Дата+.</w:t>
      </w:r>
    </w:p>
    <w:p w:rsidR="00E60DA9" w:rsidRPr="00E60DA9" w:rsidRDefault="00E60DA9" w:rsidP="00E60D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E60DA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[</w:t>
      </w:r>
      <w:hyperlink r:id="rId67" w:tooltip="Править секцию: Ссылки" w:history="1">
        <w:r w:rsidRPr="00E60DA9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lang w:eastAsia="ru-RU"/>
          </w:rPr>
          <w:t>править</w:t>
        </w:r>
      </w:hyperlink>
      <w:r w:rsidRPr="00E60DA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] Ссылки</w:t>
      </w:r>
    </w:p>
    <w:p w:rsidR="00E60DA9" w:rsidRPr="00E60DA9" w:rsidRDefault="00E60DA9" w:rsidP="00E60DA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8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Семейство продуктов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ArcGIS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на сайте ESRI</w:t>
        </w:r>
      </w:hyperlink>
      <w:r w:rsidRPr="00E60DA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E60DA9">
        <w:rPr>
          <w:rFonts w:ascii="Times New Roman" w:eastAsia="Times New Roman" w:hAnsi="Times New Roman" w:cs="Times New Roman"/>
          <w:color w:val="888888"/>
          <w:sz w:val="20"/>
          <w:szCs w:val="20"/>
          <w:lang w:eastAsia="ru-RU"/>
        </w:rPr>
        <w:t>(англ.)</w:t>
      </w:r>
    </w:p>
    <w:p w:rsidR="00E60DA9" w:rsidRPr="00E60DA9" w:rsidRDefault="00E60DA9" w:rsidP="00E60DA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9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Семейство продуктов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ArcGIS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на сайте Дата+</w:t>
        </w:r>
      </w:hyperlink>
    </w:p>
    <w:p w:rsidR="00E60DA9" w:rsidRPr="00E60DA9" w:rsidRDefault="00E60DA9" w:rsidP="00E60DA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0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Семейство продуктов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ArcGIS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на сайте Дата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Ист</w:t>
        </w:r>
        <w:proofErr w:type="spellEnd"/>
      </w:hyperlink>
    </w:p>
    <w:p w:rsidR="00F84545" w:rsidRDefault="00E60DA9" w:rsidP="00E60DA9">
      <w:hyperlink r:id="rId71" w:history="1"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Платформа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ArcGIS</w:t>
        </w:r>
        <w:proofErr w:type="spellEnd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на сайте ECOMM </w:t>
        </w:r>
        <w:proofErr w:type="spellStart"/>
        <w:r w:rsidRPr="00E60D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Co</w:t>
        </w:r>
        <w:proofErr w:type="spellEnd"/>
      </w:hyperlink>
      <w:bookmarkStart w:id="0" w:name="_GoBack"/>
      <w:bookmarkEnd w:id="0"/>
    </w:p>
    <w:sectPr w:rsidR="00F845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563AB"/>
    <w:multiLevelType w:val="multilevel"/>
    <w:tmpl w:val="D53AB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570F61"/>
    <w:multiLevelType w:val="multilevel"/>
    <w:tmpl w:val="82D80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EF3AE0"/>
    <w:multiLevelType w:val="multilevel"/>
    <w:tmpl w:val="B3986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5E18E9"/>
    <w:multiLevelType w:val="multilevel"/>
    <w:tmpl w:val="B9AEE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0C6B60"/>
    <w:multiLevelType w:val="multilevel"/>
    <w:tmpl w:val="38964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EDE42F0"/>
    <w:multiLevelType w:val="multilevel"/>
    <w:tmpl w:val="65E6C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BE2F1D"/>
    <w:multiLevelType w:val="multilevel"/>
    <w:tmpl w:val="30D83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0F3554"/>
    <w:multiLevelType w:val="multilevel"/>
    <w:tmpl w:val="3E98A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98730D"/>
    <w:multiLevelType w:val="multilevel"/>
    <w:tmpl w:val="07C80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FB0235"/>
    <w:multiLevelType w:val="multilevel"/>
    <w:tmpl w:val="9830D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357818"/>
    <w:multiLevelType w:val="multilevel"/>
    <w:tmpl w:val="1BD06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10"/>
  </w:num>
  <w:num w:numId="5">
    <w:abstractNumId w:val="2"/>
  </w:num>
  <w:num w:numId="6">
    <w:abstractNumId w:val="7"/>
  </w:num>
  <w:num w:numId="7">
    <w:abstractNumId w:val="9"/>
  </w:num>
  <w:num w:numId="8">
    <w:abstractNumId w:val="0"/>
  </w:num>
  <w:num w:numId="9">
    <w:abstractNumId w:val="3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E41"/>
    <w:rsid w:val="00A03E41"/>
    <w:rsid w:val="00E60DA9"/>
    <w:rsid w:val="00F84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9B02F6-A6B9-4BD8-9BF4-E1FB2FA71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/wiki/%D0%97%D0%B5%D0%BC%D0%B5%D0%BB%D1%8C%D0%BD%D1%8B%D0%B9_%D0%BA%D0%B0%D0%B4%D0%B0%D1%81%D1%82%D1%80" TargetMode="External"/><Relationship Id="rId18" Type="http://schemas.openxmlformats.org/officeDocument/2006/relationships/hyperlink" Target="/wiki/%D0%98%D0%BD%D0%B6%D0%B5%D0%BD%D0%B5%D1%80%D0%BD%D1%8B%D0%B5_%D0%BA%D0%BE%D0%BC%D0%BC%D1%83%D0%BD%D0%B8%D0%BA%D0%B0%D1%86%D0%B8%D0%B8" TargetMode="External"/><Relationship Id="rId26" Type="http://schemas.openxmlformats.org/officeDocument/2006/relationships/hyperlink" Target="/wiki/%D0%A2%D1%80%D0%B0%D0%BD%D1%81%D0%BF%D0%BE%D1%80%D1%82" TargetMode="External"/><Relationship Id="rId39" Type="http://schemas.openxmlformats.org/officeDocument/2006/relationships/hyperlink" Target="/wiki/%D0%A2%D1%83%D1%80%D0%B8%D0%B7%D0%BC" TargetMode="External"/><Relationship Id="rId21" Type="http://schemas.openxmlformats.org/officeDocument/2006/relationships/hyperlink" Target="/wiki/%D0%A2%D0%B5%D0%BB%D0%B5%D0%BA%D0%BE%D0%BC%D0%BC%D1%83%D0%BD%D0%B8%D0%BA%D0%B0%D1%86%D0%B8%D0%B8" TargetMode="External"/><Relationship Id="rId34" Type="http://schemas.openxmlformats.org/officeDocument/2006/relationships/hyperlink" Target="/wiki/%D0%91%D0%B8%D0%B7%D0%BD%D0%B5%D1%81" TargetMode="External"/><Relationship Id="rId42" Type="http://schemas.openxmlformats.org/officeDocument/2006/relationships/hyperlink" Target="/w/index.php?title=ArcGIS&amp;action=edit&amp;section=4" TargetMode="External"/><Relationship Id="rId47" Type="http://schemas.openxmlformats.org/officeDocument/2006/relationships/hyperlink" Target="/w/index.php?title=ArcGIS&amp;action=edit&amp;section=7" TargetMode="External"/><Relationship Id="rId50" Type="http://schemas.openxmlformats.org/officeDocument/2006/relationships/hyperlink" Target="http://martenhogeweg.blogspot.com/2010/07/announcing-arcgis-editor-for.html" TargetMode="External"/><Relationship Id="rId55" Type="http://schemas.openxmlformats.org/officeDocument/2006/relationships/hyperlink" Target="/w/index.php?title=APDM&amp;action=edit&amp;redlink=1" TargetMode="External"/><Relationship Id="rId63" Type="http://schemas.openxmlformats.org/officeDocument/2006/relationships/hyperlink" Target="/w/index.php?title=ArcGIS&amp;action=edit&amp;section=10" TargetMode="External"/><Relationship Id="rId68" Type="http://schemas.openxmlformats.org/officeDocument/2006/relationships/hyperlink" Target="http://www.esri.com/software/arcgis/index.html" TargetMode="External"/><Relationship Id="rId7" Type="http://schemas.openxmlformats.org/officeDocument/2006/relationships/hyperlink" Target="/wiki/Component_Object_Model" TargetMode="External"/><Relationship Id="rId71" Type="http://schemas.openxmlformats.org/officeDocument/2006/relationships/hyperlink" Target="http://www.ecomm.kiev.ua/index.php?option=com_content&amp;task=view&amp;id=35&amp;Itemid=109" TargetMode="External"/><Relationship Id="rId2" Type="http://schemas.openxmlformats.org/officeDocument/2006/relationships/styles" Target="styles.xml"/><Relationship Id="rId16" Type="http://schemas.openxmlformats.org/officeDocument/2006/relationships/hyperlink" Target="/wiki/%D0%90%D0%98%D0%A1_%D1%83%D1%87%D1%91%D1%82%D0%B0_%D0%BE%D0%B1%D1%8A%D0%B5%D0%BA%D1%82%D0%BE%D0%B2_%D0%BD%D0%B5%D0%B4%D0%B2%D0%B8%D0%B6%D0%B8%D0%BC%D0%BE%D1%81%D1%82%D0%B8" TargetMode="External"/><Relationship Id="rId29" Type="http://schemas.openxmlformats.org/officeDocument/2006/relationships/hyperlink" Target="/w/index.php?title=%D0%94%D0%B8%D1%81%D1%82%D0%B0%D0%BD%D1%86%D0%B8%D0%BE%D0%BD%D0%BD%D0%BE%D0%B5_%D0%B7%D0%BE%D0%BD%D0%B4%D0%B8%D1%80%D0%BE%D0%B2%D0%B0%D0%BD%D0%B8%D0%B5&amp;action=edit&amp;redlink=1" TargetMode="External"/><Relationship Id="rId11" Type="http://schemas.openxmlformats.org/officeDocument/2006/relationships/hyperlink" Target="/wiki/SOAP" TargetMode="External"/><Relationship Id="rId24" Type="http://schemas.openxmlformats.org/officeDocument/2006/relationships/hyperlink" Target="/wiki/%D0%AD%D0%BA%D0%BE%D0%BB%D0%BE%D0%B3%D0%B8%D1%8F" TargetMode="External"/><Relationship Id="rId32" Type="http://schemas.openxmlformats.org/officeDocument/2006/relationships/hyperlink" Target="/wiki/%D0%9A%D0%B0%D1%80%D1%82%D0%BE%D0%B3%D1%80%D0%B0%D1%84%D0%B8%D1%8F" TargetMode="External"/><Relationship Id="rId37" Type="http://schemas.openxmlformats.org/officeDocument/2006/relationships/hyperlink" Target="/wiki/%D0%A1%D0%B5%D0%BB%D1%8C%D1%81%D0%BA%D0%BE%D0%B5_%D1%85%D0%BE%D0%B7%D1%8F%D0%B9%D1%81%D1%82%D0%B2%D0%BE" TargetMode="External"/><Relationship Id="rId40" Type="http://schemas.openxmlformats.org/officeDocument/2006/relationships/hyperlink" Target="/w/index.php?title=ArcGIS&amp;action=edit&amp;section=2" TargetMode="External"/><Relationship Id="rId45" Type="http://schemas.openxmlformats.org/officeDocument/2006/relationships/hyperlink" Target="/w/index.php?title=ArcGIS&amp;action=edit&amp;section=6" TargetMode="External"/><Relationship Id="rId53" Type="http://schemas.openxmlformats.org/officeDocument/2006/relationships/hyperlink" Target="/wiki/PODS" TargetMode="External"/><Relationship Id="rId58" Type="http://schemas.openxmlformats.org/officeDocument/2006/relationships/hyperlink" Target="/wiki/%D0%94%D0%B0%D1%82%D0%B0%2B" TargetMode="External"/><Relationship Id="rId66" Type="http://schemas.openxmlformats.org/officeDocument/2006/relationships/hyperlink" Target="http://www.dataplus.ru/Arcrev/Number_55/22_geoturist.html" TargetMode="External"/><Relationship Id="rId5" Type="http://schemas.openxmlformats.org/officeDocument/2006/relationships/hyperlink" Target="/wiki/ESRI" TargetMode="External"/><Relationship Id="rId15" Type="http://schemas.openxmlformats.org/officeDocument/2006/relationships/hyperlink" Target="/wiki/%D0%9D%D0%B5%D0%B4%D0%B2%D0%B8%D0%B6%D0%B8%D0%BC%D0%BE%D1%81%D1%82%D1%8C" TargetMode="External"/><Relationship Id="rId23" Type="http://schemas.openxmlformats.org/officeDocument/2006/relationships/hyperlink" Target="/wiki/%D0%93%D0%B0%D0%B7" TargetMode="External"/><Relationship Id="rId28" Type="http://schemas.openxmlformats.org/officeDocument/2006/relationships/hyperlink" Target="/wiki/%D0%92%D0%BE%D0%B4%D0%BD%D1%8B%D0%B5_%D1%80%D0%B5%D1%81%D1%83%D1%80%D1%81%D1%8B" TargetMode="External"/><Relationship Id="rId36" Type="http://schemas.openxmlformats.org/officeDocument/2006/relationships/hyperlink" Target="/wiki/%D0%A3%D1%81%D0%BB%D1%83%D0%B3%D0%B8" TargetMode="External"/><Relationship Id="rId49" Type="http://schemas.openxmlformats.org/officeDocument/2006/relationships/hyperlink" Target="/wiki/Sxf" TargetMode="External"/><Relationship Id="rId57" Type="http://schemas.openxmlformats.org/officeDocument/2006/relationships/hyperlink" Target="/w/index.php?title=Esri_CIS&amp;action=edit&amp;redlink=1" TargetMode="External"/><Relationship Id="rId61" Type="http://schemas.openxmlformats.org/officeDocument/2006/relationships/hyperlink" Target="/w/index.php?title=%D0%94%D0%B0%D1%82%D0%B0_%D0%98%D1%81%D1%82&amp;action=edit&amp;redlink=1" TargetMode="External"/><Relationship Id="rId10" Type="http://schemas.openxmlformats.org/officeDocument/2006/relationships/hyperlink" Target="/wiki/XML" TargetMode="External"/><Relationship Id="rId19" Type="http://schemas.openxmlformats.org/officeDocument/2006/relationships/hyperlink" Target="/wiki/%D0%9C%D0%B8%D0%BD%D0%B8%D1%81%D1%82%D0%B5%D1%80%D1%81%D1%82%D0%B2%D0%BE_%D0%B2%D0%BD%D1%83%D1%82%D1%80%D0%B5%D0%BD%D0%BD%D0%B8%D1%85_%D0%B4%D0%B5%D0%BB_%D0%A0%D0%BE%D1%81%D1%81%D0%B8%D0%B9%D1%81%D0%BA%D0%BE%D0%B9_%D0%A4%D0%B5%D0%B4%D0%B5%D1%80%D0%B0%D1%86%D0%B8%D0%B8" TargetMode="External"/><Relationship Id="rId31" Type="http://schemas.openxmlformats.org/officeDocument/2006/relationships/hyperlink" Target="/wiki/%D0%93%D0%B5%D0%BE%D0%B4%D0%B5%D0%B7%D0%B8%D1%8F" TargetMode="External"/><Relationship Id="rId44" Type="http://schemas.openxmlformats.org/officeDocument/2006/relationships/hyperlink" Target="/w/index.php?title=ArcGIS&amp;action=edit&amp;section=5" TargetMode="External"/><Relationship Id="rId52" Type="http://schemas.openxmlformats.org/officeDocument/2006/relationships/hyperlink" Target="/w/index.php?title=ArcGIS&amp;action=edit&amp;section=8" TargetMode="External"/><Relationship Id="rId60" Type="http://schemas.openxmlformats.org/officeDocument/2006/relationships/hyperlink" Target="/w/index.php?title=%D0%9F%D0%A0%D0%90%D0%99%D0%9C_%D0%93%D0%A0%D0%A3%D0%9F&amp;action=edit&amp;redlink=1" TargetMode="External"/><Relationship Id="rId65" Type="http://schemas.openxmlformats.org/officeDocument/2006/relationships/hyperlink" Target="http://www.dataplus.ru/ARCREV/Number_52/14_2_Relief.html" TargetMode="External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/wiki/Java" TargetMode="External"/><Relationship Id="rId14" Type="http://schemas.openxmlformats.org/officeDocument/2006/relationships/hyperlink" Target="/wiki/%D0%97%D0%B5%D0%BC%D0%BB%D0%B5%D1%83%D1%81%D1%82%D1%80%D0%BE%D0%B9%D1%81%D1%82%D0%B2%D0%BE" TargetMode="External"/><Relationship Id="rId22" Type="http://schemas.openxmlformats.org/officeDocument/2006/relationships/hyperlink" Target="/wiki/%D0%9D%D0%B5%D1%84%D1%82%D1%8C" TargetMode="External"/><Relationship Id="rId27" Type="http://schemas.openxmlformats.org/officeDocument/2006/relationships/hyperlink" Target="/wiki/%D0%9B%D0%B5%D1%81%D0%BD%D0%BE%D0%B5_%D1%85%D0%BE%D0%B7%D1%8F%D0%B9%D1%81%D1%82%D0%B2%D0%BE" TargetMode="External"/><Relationship Id="rId30" Type="http://schemas.openxmlformats.org/officeDocument/2006/relationships/hyperlink" Target="/w/index.php?title=%D0%93%D0%B5%D0%BE%D0%BB%D0%BE%D0%B3%D0%B8%D1%8F_%D0%B8_%D0%BD%D0%B5%D0%B4%D1%80%D0%BE%D0%BF%D0%BE%D0%BB%D1%8C%D0%B7%D0%BE%D0%B2%D0%B0%D0%BD%D0%B8%D0%B5&amp;action=edit&amp;redlink=1" TargetMode="External"/><Relationship Id="rId35" Type="http://schemas.openxmlformats.org/officeDocument/2006/relationships/hyperlink" Target="/wiki/%D0%A2%D0%BE%D1%80%D0%B3%D0%BE%D0%B2%D0%BB%D1%8F" TargetMode="External"/><Relationship Id="rId43" Type="http://schemas.openxmlformats.org/officeDocument/2006/relationships/hyperlink" Target="/wiki/%D0%98%D0%BD%D1%82%D0%B5%D1%80%D0%BD%D0%B5%D1%82" TargetMode="External"/><Relationship Id="rId48" Type="http://schemas.openxmlformats.org/officeDocument/2006/relationships/hyperlink" Target="/wiki/%D0%A2%D1%80%D1%91%D1%85%D0%BC%D0%B5%D1%80%D0%BD%D0%B0%D1%8F_%D0%B3%D1%80%D0%B0%D1%84%D0%B8%D0%BA%D0%B0" TargetMode="External"/><Relationship Id="rId56" Type="http://schemas.openxmlformats.org/officeDocument/2006/relationships/hyperlink" Target="/wiki/%D0%94%D0%B0%D1%82%D0%B0%2B" TargetMode="External"/><Relationship Id="rId64" Type="http://schemas.openxmlformats.org/officeDocument/2006/relationships/hyperlink" Target="http://www.dataplus.ru/NEWS/2002/December/Leader.htm" TargetMode="External"/><Relationship Id="rId69" Type="http://schemas.openxmlformats.org/officeDocument/2006/relationships/hyperlink" Target="http://www.dataplus.ru/Soft/ESRI/ArcGIS/ArcGIS.htm" TargetMode="External"/><Relationship Id="rId8" Type="http://schemas.openxmlformats.org/officeDocument/2006/relationships/hyperlink" Target="/wiki/.NET_Framework" TargetMode="External"/><Relationship Id="rId51" Type="http://schemas.openxmlformats.org/officeDocument/2006/relationships/hyperlink" Target="/wiki/OpenStreetMap" TargetMode="External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/w/index.php?title=ArcGIS&amp;action=edit&amp;section=1" TargetMode="External"/><Relationship Id="rId17" Type="http://schemas.openxmlformats.org/officeDocument/2006/relationships/hyperlink" Target="/wiki/%D0%98%D0%A1%D0%9E%D0%93%D0%94" TargetMode="External"/><Relationship Id="rId25" Type="http://schemas.openxmlformats.org/officeDocument/2006/relationships/hyperlink" Target="/w/index.php?title=%D0%93%D0%BE%D1%81%D1%83%D0%B4%D0%B0%D1%80%D1%81%D1%82%D0%B2%D0%B5%D0%BD%D0%BD%D0%B0%D1%8F_%D0%BF%D0%BE%D0%B3%D1%80%D0%B0%D0%BD%D0%B8%D1%87%D0%BD%D0%B0%D1%8F_%D1%81%D0%BB%D1%83%D0%B6%D0%B1%D0%B0&amp;action=edit&amp;redlink=1" TargetMode="External"/><Relationship Id="rId33" Type="http://schemas.openxmlformats.org/officeDocument/2006/relationships/hyperlink" Target="/wiki/%D0%93%D0%B5%D0%BE%D0%B3%D1%80%D0%B0%D1%84%D0%B8%D1%8F" TargetMode="External"/><Relationship Id="rId38" Type="http://schemas.openxmlformats.org/officeDocument/2006/relationships/hyperlink" Target="/wiki/%D0%9E%D0%B1%D1%80%D0%B0%D0%B7%D0%BE%D0%B2%D0%B0%D0%BD%D0%B8%D0%B5" TargetMode="External"/><Relationship Id="rId46" Type="http://schemas.openxmlformats.org/officeDocument/2006/relationships/hyperlink" Target="/wiki/%D0%9A%D0%B0%D1%80%D0%BC%D0%B0%D0%BD%D0%BD%D1%8B%D0%B9_%D0%BF%D0%B5%D1%80%D1%81%D0%BE%D0%BD%D0%B0%D0%BB%D1%8C%D0%BD%D1%8B%D0%B9_%D0%BA%D0%BE%D0%BC%D0%BF%D1%8C%D1%8E%D1%82%D0%B5%D1%80" TargetMode="External"/><Relationship Id="rId59" Type="http://schemas.openxmlformats.org/officeDocument/2006/relationships/hyperlink" Target="/wiki/%D0%94%D0%B0%D1%82%D0%B0%2B" TargetMode="External"/><Relationship Id="rId67" Type="http://schemas.openxmlformats.org/officeDocument/2006/relationships/hyperlink" Target="/w/index.php?title=ArcGIS&amp;action=edit&amp;section=11" TargetMode="External"/><Relationship Id="rId20" Type="http://schemas.openxmlformats.org/officeDocument/2006/relationships/hyperlink" Target="/wiki/%D0%9C%D0%A7%D0%A1" TargetMode="External"/><Relationship Id="rId41" Type="http://schemas.openxmlformats.org/officeDocument/2006/relationships/hyperlink" Target="/w/index.php?title=ArcGIS&amp;action=edit&amp;section=3" TargetMode="External"/><Relationship Id="rId54" Type="http://schemas.openxmlformats.org/officeDocument/2006/relationships/hyperlink" Target="/wiki/%D0%9C%D0%BE%D0%B4%D0%B5%D0%BB%D1%8C_%D0%B4%D0%B0%D0%BD%D0%BD%D1%8B%D1%85" TargetMode="External"/><Relationship Id="rId62" Type="http://schemas.openxmlformats.org/officeDocument/2006/relationships/hyperlink" Target="/w/index.php?title=ArcGIS&amp;action=edit&amp;section=9" TargetMode="External"/><Relationship Id="rId70" Type="http://schemas.openxmlformats.org/officeDocument/2006/relationships/hyperlink" Target="http://www.dataeast.ru/rus/3r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/wiki/%D0%93%D0%B5%D0%BE%D0%B8%D0%BD%D1%84%D0%BE%D1%80%D0%BC%D0%B0%D1%86%D0%B8%D0%BE%D0%BD%D0%BD%D0%B0%D1%8F_%D1%81%D0%B8%D1%81%D1%82%D0%B5%D0%BC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2271</Words>
  <Characters>12949</Characters>
  <Application>Microsoft Office Word</Application>
  <DocSecurity>0</DocSecurity>
  <Lines>107</Lines>
  <Paragraphs>30</Paragraphs>
  <ScaleCrop>false</ScaleCrop>
  <Company/>
  <LinksUpToDate>false</LinksUpToDate>
  <CharactersWithSpaces>15190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2021-04-08T03:33:00Z</dcterms:created>
  <dcterms:modified xsi:type="dcterms:W3CDTF">2021-04-08T03:33:00Z</dcterms:modified>
</cp:coreProperties>
</file>